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B264" w14:textId="4A894CA3" w:rsidR="008A1227" w:rsidRDefault="008A1227" w:rsidP="008A1227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B856047" wp14:editId="0186F22A">
            <wp:simplePos x="0" y="0"/>
            <wp:positionH relativeFrom="column">
              <wp:posOffset>56515</wp:posOffset>
            </wp:positionH>
            <wp:positionV relativeFrom="paragraph">
              <wp:posOffset>31750</wp:posOffset>
            </wp:positionV>
            <wp:extent cx="2080895" cy="88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draft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4E09D" w14:textId="7217AD7C" w:rsidR="00D227DE" w:rsidRDefault="00D227DE" w:rsidP="008A1227">
      <w:pPr>
        <w:spacing w:after="0"/>
        <w:jc w:val="center"/>
        <w:rPr>
          <w:b/>
        </w:rPr>
      </w:pPr>
      <w:r>
        <w:rPr>
          <w:b/>
        </w:rPr>
        <w:t>Resilient Southwest Teacher Workshop</w:t>
      </w:r>
    </w:p>
    <w:p w14:paraId="12D08DA7" w14:textId="736447CF" w:rsidR="00AA15E0" w:rsidRDefault="008A1227" w:rsidP="008A1227">
      <w:pPr>
        <w:spacing w:after="0"/>
        <w:jc w:val="center"/>
      </w:pPr>
      <w:r>
        <w:t>Teach your students about r</w:t>
      </w:r>
      <w:r w:rsidR="005F18CC">
        <w:t xml:space="preserve">esilience in Colorado </w:t>
      </w:r>
      <w:r>
        <w:t>and how to respond to natural hazards in your community.</w:t>
      </w:r>
    </w:p>
    <w:p w14:paraId="0776CB5C" w14:textId="77777777" w:rsidR="008A1227" w:rsidRDefault="008A1227" w:rsidP="008A1227">
      <w:pPr>
        <w:spacing w:after="0"/>
      </w:pPr>
    </w:p>
    <w:p w14:paraId="7DE9420F" w14:textId="77777777" w:rsidR="002B6365" w:rsidRDefault="002B6365"/>
    <w:p w14:paraId="569A7F7D" w14:textId="0DC1F73E" w:rsidR="005F18CC" w:rsidRDefault="008A1227">
      <w:r>
        <w:t>We invite you to join</w:t>
      </w:r>
      <w:r w:rsidR="005F18CC">
        <w:t xml:space="preserve"> Cooperative Institute for Environmental Sciences (CI</w:t>
      </w:r>
      <w:r w:rsidR="00666131">
        <w:t>RES) Education and Outreach</w:t>
      </w:r>
      <w:r w:rsidR="002B6365">
        <w:t xml:space="preserve">, the Mountain Studies Institute, and local </w:t>
      </w:r>
      <w:r w:rsidR="005F18CC">
        <w:t xml:space="preserve">experts for a one-day professional development workshop to learn about hazards affecting Coloradoans; floods, wildfires, extreme heat and drought. Learn about the latest science and how to implement place-based curriculum in your classroom, including a scenario based role play game for the classroom. </w:t>
      </w:r>
    </w:p>
    <w:p w14:paraId="1FC6683C" w14:textId="48BC7BA9" w:rsidR="005F18CC" w:rsidRDefault="005F18CC">
      <w:r>
        <w:t xml:space="preserve">WHO: </w:t>
      </w:r>
      <w:r w:rsidR="008A1227">
        <w:tab/>
      </w:r>
      <w:r>
        <w:t>Colorado Middle and High School Science Teachers</w:t>
      </w:r>
    </w:p>
    <w:p w14:paraId="09D6B695" w14:textId="07E348E9" w:rsidR="00E1771E" w:rsidRDefault="005F18CC" w:rsidP="008A1227">
      <w:pPr>
        <w:ind w:left="720" w:hanging="720"/>
      </w:pPr>
      <w:r>
        <w:t xml:space="preserve">WHAT: </w:t>
      </w:r>
      <w:r w:rsidR="008A1227">
        <w:tab/>
      </w:r>
      <w:r w:rsidR="00E1771E">
        <w:t xml:space="preserve">Teacher Professional Development Course for content and curriculum based on new NGSS-based CDE Standards </w:t>
      </w:r>
    </w:p>
    <w:p w14:paraId="6C8EBC21" w14:textId="2BA45DE6" w:rsidR="00E1771E" w:rsidRDefault="00E1771E" w:rsidP="00E1771E">
      <w:pPr>
        <w:pStyle w:val="ListParagraph"/>
        <w:numPr>
          <w:ilvl w:val="0"/>
          <w:numId w:val="1"/>
        </w:numPr>
      </w:pPr>
      <w:r>
        <w:t>MS-ESS3-GLE9: Mapping the history of natural hazards in a region and understanding related geological forces</w:t>
      </w:r>
    </w:p>
    <w:p w14:paraId="0019404F" w14:textId="3E4CF114" w:rsidR="005F18CC" w:rsidRDefault="00E1771E" w:rsidP="00E1771E">
      <w:pPr>
        <w:pStyle w:val="ListParagraph"/>
        <w:numPr>
          <w:ilvl w:val="0"/>
          <w:numId w:val="1"/>
        </w:numPr>
      </w:pPr>
      <w:r>
        <w:t xml:space="preserve">HS-ESS3-GLE10: Natural hazards and other geological events have shaped the course of human history at local, regional, and global scales. </w:t>
      </w:r>
    </w:p>
    <w:p w14:paraId="374A0831" w14:textId="4B7096BB" w:rsidR="005F18CC" w:rsidRDefault="005F18CC" w:rsidP="008A1227">
      <w:pPr>
        <w:ind w:left="810" w:hanging="810"/>
      </w:pPr>
      <w:r>
        <w:t xml:space="preserve">WHEN: </w:t>
      </w:r>
      <w:r w:rsidR="008A1227">
        <w:tab/>
      </w:r>
      <w:r w:rsidR="00987467">
        <w:t>Friday, August 9</w:t>
      </w:r>
      <w:r w:rsidR="00987467" w:rsidRPr="00987467">
        <w:rPr>
          <w:vertAlign w:val="superscript"/>
        </w:rPr>
        <w:t>th</w:t>
      </w:r>
      <w:r w:rsidR="00987467">
        <w:t>, 8:30-4:30 PM</w:t>
      </w:r>
    </w:p>
    <w:p w14:paraId="0E39F5DE" w14:textId="574B1502" w:rsidR="008A1227" w:rsidRDefault="005F18CC" w:rsidP="008A1227">
      <w:pPr>
        <w:ind w:left="810" w:hanging="810"/>
      </w:pPr>
      <w:r>
        <w:t xml:space="preserve">WHERE: </w:t>
      </w:r>
      <w:r w:rsidR="008A1227">
        <w:tab/>
      </w:r>
      <w:r w:rsidR="00E85307">
        <w:t xml:space="preserve">Sunlight Room, </w:t>
      </w:r>
      <w:r w:rsidR="00987467">
        <w:t>Durango Community Recreation Center</w:t>
      </w:r>
      <w:r w:rsidR="00E85307">
        <w:t>, 2700 Main Ave., Durango</w:t>
      </w:r>
    </w:p>
    <w:p w14:paraId="0C91536F" w14:textId="0FF064DE" w:rsidR="00E1771E" w:rsidRDefault="003D517D" w:rsidP="00E85307">
      <w:pPr>
        <w:ind w:left="810" w:hanging="810"/>
      </w:pPr>
      <w:r>
        <w:t xml:space="preserve">COST: </w:t>
      </w:r>
      <w:r>
        <w:tab/>
        <w:t>Free (</w:t>
      </w:r>
      <w:r w:rsidR="00E85307">
        <w:t>8 Hours of Profess</w:t>
      </w:r>
      <w:r>
        <w:t>ional Development “Clock Hours”).</w:t>
      </w:r>
      <w:r w:rsidR="00E85307">
        <w:t xml:space="preserve"> If you are interested in</w:t>
      </w:r>
      <w:r w:rsidR="00E1771E">
        <w:t xml:space="preserve"> Continuing Education </w:t>
      </w:r>
      <w:r w:rsidR="00E85307">
        <w:t xml:space="preserve">Graduate </w:t>
      </w:r>
      <w:r w:rsidR="008A1227">
        <w:t>c</w:t>
      </w:r>
      <w:r w:rsidR="00E1771E">
        <w:t>redit</w:t>
      </w:r>
      <w:r w:rsidR="00E85307">
        <w:t xml:space="preserve"> (“semester hours”), up to 1 credit will be available</w:t>
      </w:r>
      <w:r w:rsidR="00E1771E">
        <w:t xml:space="preserve"> through CU Boulder Continuing Education</w:t>
      </w:r>
      <w:r w:rsidR="008A1227">
        <w:t xml:space="preserve"> for a </w:t>
      </w:r>
      <w:r w:rsidR="00E1771E">
        <w:t>fee of $</w:t>
      </w:r>
      <w:r w:rsidR="00AE7E9E">
        <w:t>80.</w:t>
      </w:r>
    </w:p>
    <w:p w14:paraId="657D0F36" w14:textId="5202B48A" w:rsidR="00F81C6D" w:rsidRPr="003D517D" w:rsidRDefault="00F81C6D" w:rsidP="00E85307">
      <w:pPr>
        <w:ind w:left="810" w:hanging="810"/>
        <w:rPr>
          <w:i/>
        </w:rPr>
      </w:pPr>
      <w:r>
        <w:tab/>
      </w:r>
      <w:r w:rsidRPr="003D517D">
        <w:rPr>
          <w:i/>
        </w:rPr>
        <w:t xml:space="preserve">Attendees will be offered an $80 stipend to cover the costs of their Continuing Education credits. </w:t>
      </w:r>
    </w:p>
    <w:p w14:paraId="2DBA1287" w14:textId="6C35F98C" w:rsidR="00E1771E" w:rsidRDefault="008A1227" w:rsidP="008A1227">
      <w:r>
        <w:t xml:space="preserve">Note: HEART Force is funded by a NOAA Environmental Literacy Grant, and has an educational </w:t>
      </w:r>
      <w:r w:rsidR="00196029">
        <w:t>research</w:t>
      </w:r>
      <w:r>
        <w:t xml:space="preserve"> component. Workshop participants will be asked to take a brief</w:t>
      </w:r>
      <w:r w:rsidR="00700724">
        <w:t xml:space="preserve"> voluntary</w:t>
      </w:r>
      <w:r>
        <w:t xml:space="preserve"> workshop evaluation pre- and post- survey.  </w:t>
      </w:r>
    </w:p>
    <w:p w14:paraId="6D575467" w14:textId="7DA3B8C7" w:rsidR="00F81C6D" w:rsidRDefault="00700724" w:rsidP="008A1227">
      <w:r>
        <w:t>Sign Up Here</w:t>
      </w:r>
      <w:r w:rsidR="00E85307">
        <w:t xml:space="preserve">: </w:t>
      </w:r>
      <w:hyperlink r:id="rId6" w:history="1">
        <w:r w:rsidR="00F81C6D" w:rsidRPr="005E6200">
          <w:rPr>
            <w:rStyle w:val="Hyperlink"/>
          </w:rPr>
          <w:t>http</w:t>
        </w:r>
        <w:bookmarkStart w:id="0" w:name="_GoBack"/>
        <w:bookmarkEnd w:id="0"/>
        <w:r w:rsidR="00F81C6D" w:rsidRPr="005E6200">
          <w:rPr>
            <w:rStyle w:val="Hyperlink"/>
          </w:rPr>
          <w:t>s</w:t>
        </w:r>
        <w:r w:rsidR="00F81C6D" w:rsidRPr="005E6200">
          <w:rPr>
            <w:rStyle w:val="Hyperlink"/>
          </w:rPr>
          <w:t>://resilientswpd.eventbrite.com</w:t>
        </w:r>
      </w:hyperlink>
      <w:r>
        <w:t xml:space="preserve"> </w:t>
      </w:r>
    </w:p>
    <w:p w14:paraId="0CF4B6DD" w14:textId="414E70AA" w:rsidR="00F81C6D" w:rsidRPr="00F81C6D" w:rsidRDefault="00F81C6D" w:rsidP="008A1227">
      <w:pPr>
        <w:rPr>
          <w:b/>
        </w:rPr>
      </w:pPr>
      <w:r w:rsidRPr="00F81C6D">
        <w:rPr>
          <w:b/>
        </w:rPr>
        <w:t>Registration Deadline: Friday, July 26th</w:t>
      </w:r>
    </w:p>
    <w:p w14:paraId="5AFC64DC" w14:textId="3E608035" w:rsidR="00700724" w:rsidRDefault="00700724" w:rsidP="008A1227"/>
    <w:p w14:paraId="10E892EC" w14:textId="5FA679A0" w:rsidR="00700724" w:rsidRDefault="002B6365" w:rsidP="008A1227">
      <w:r>
        <w:rPr>
          <w:noProof/>
        </w:rPr>
        <w:drawing>
          <wp:anchor distT="0" distB="0" distL="114300" distR="114300" simplePos="0" relativeHeight="251661312" behindDoc="0" locked="0" layoutInCell="1" allowOverlap="1" wp14:anchorId="11DC7971" wp14:editId="1094D3C2">
            <wp:simplePos x="0" y="0"/>
            <wp:positionH relativeFrom="margin">
              <wp:align>right</wp:align>
            </wp:positionH>
            <wp:positionV relativeFrom="paragraph">
              <wp:posOffset>1562735</wp:posOffset>
            </wp:positionV>
            <wp:extent cx="2971800" cy="715010"/>
            <wp:effectExtent l="0" t="0" r="0" b="8890"/>
            <wp:wrapSquare wrapText="bothSides"/>
            <wp:docPr id="5" name="Picture 5" descr="Image result for mountain studies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untain studies institu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DC663F" wp14:editId="2C5E28C2">
            <wp:simplePos x="0" y="0"/>
            <wp:positionH relativeFrom="column">
              <wp:posOffset>1924050</wp:posOffset>
            </wp:positionH>
            <wp:positionV relativeFrom="paragraph">
              <wp:posOffset>1480185</wp:posOffset>
            </wp:positionV>
            <wp:extent cx="882650" cy="882650"/>
            <wp:effectExtent l="0" t="0" r="0" b="0"/>
            <wp:wrapSquare wrapText="bothSides"/>
            <wp:docPr id="3" name="Picture 3" descr="Image result for no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a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3929B8" wp14:editId="3E7B4814">
            <wp:simplePos x="0" y="0"/>
            <wp:positionH relativeFrom="margin">
              <wp:posOffset>184150</wp:posOffset>
            </wp:positionH>
            <wp:positionV relativeFrom="paragraph">
              <wp:posOffset>1515110</wp:posOffset>
            </wp:positionV>
            <wp:extent cx="1680170" cy="863600"/>
            <wp:effectExtent l="0" t="0" r="0" b="0"/>
            <wp:wrapTight wrapText="bothSides">
              <wp:wrapPolygon edited="0">
                <wp:start x="9065" y="0"/>
                <wp:lineTo x="735" y="9529"/>
                <wp:lineTo x="490" y="12865"/>
                <wp:lineTo x="735" y="20965"/>
                <wp:lineTo x="18374" y="20965"/>
                <wp:lineTo x="18619" y="15247"/>
                <wp:lineTo x="17884" y="5241"/>
                <wp:lineTo x="14699" y="0"/>
                <wp:lineTo x="12984" y="0"/>
                <wp:lineTo x="90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&amp;O-transparentAsset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724">
        <w:t xml:space="preserve"> </w:t>
      </w:r>
    </w:p>
    <w:sectPr w:rsidR="0070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483"/>
    <w:multiLevelType w:val="hybridMultilevel"/>
    <w:tmpl w:val="7A5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66A6"/>
    <w:multiLevelType w:val="hybridMultilevel"/>
    <w:tmpl w:val="695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CC"/>
    <w:rsid w:val="00196029"/>
    <w:rsid w:val="002B6365"/>
    <w:rsid w:val="003D517D"/>
    <w:rsid w:val="004A631A"/>
    <w:rsid w:val="005F18CC"/>
    <w:rsid w:val="00666131"/>
    <w:rsid w:val="00682870"/>
    <w:rsid w:val="00700724"/>
    <w:rsid w:val="008A1227"/>
    <w:rsid w:val="00987467"/>
    <w:rsid w:val="00994FF9"/>
    <w:rsid w:val="00AA15E0"/>
    <w:rsid w:val="00AE7E9E"/>
    <w:rsid w:val="00D227DE"/>
    <w:rsid w:val="00E1771E"/>
    <w:rsid w:val="00E85307"/>
    <w:rsid w:val="00F81236"/>
    <w:rsid w:val="00F81C6D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43BB"/>
  <w15:chartTrackingRefBased/>
  <w15:docId w15:val="{42CDD6BD-FD73-4B45-8693-3932DE2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C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ilientswpd.eventbrit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Hafich</dc:creator>
  <cp:keywords/>
  <dc:description/>
  <cp:lastModifiedBy>katya</cp:lastModifiedBy>
  <cp:revision>4</cp:revision>
  <dcterms:created xsi:type="dcterms:W3CDTF">2019-06-24T21:21:00Z</dcterms:created>
  <dcterms:modified xsi:type="dcterms:W3CDTF">2019-06-27T19:12:00Z</dcterms:modified>
</cp:coreProperties>
</file>